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EC0A3F" w:rsidRDefault="009113F2" w:rsidP="004569A3">
      <w:pPr>
        <w:widowControl w:val="0"/>
        <w:jc w:val="center"/>
        <w:rPr>
          <w:b/>
        </w:rPr>
      </w:pPr>
      <w:r>
        <w:rPr>
          <w:b/>
        </w:rPr>
        <w:t>главного государственного налогового инспектора правового отдела</w:t>
      </w:r>
    </w:p>
    <w:p w:rsidR="009113F2" w:rsidRDefault="009113F2" w:rsidP="004569A3">
      <w:pPr>
        <w:widowControl w:val="0"/>
        <w:jc w:val="center"/>
        <w:rPr>
          <w:b/>
        </w:rPr>
      </w:pPr>
    </w:p>
    <w:p w:rsidR="005D635C" w:rsidRPr="00A27AFA" w:rsidRDefault="00A27AFA" w:rsidP="00A27AFA">
      <w:pPr>
        <w:contextualSpacing/>
        <w:jc w:val="both"/>
      </w:pPr>
      <w:r w:rsidRPr="00A27AFA">
        <w:t xml:space="preserve">1. </w:t>
      </w:r>
      <w:r w:rsidR="005D635C" w:rsidRPr="00A27AFA">
        <w:t xml:space="preserve">В целях реализации задач и функций, возложенных на правовой отдел, главный государственный налоговый инспектор обязан: </w:t>
      </w:r>
    </w:p>
    <w:p w:rsidR="005D635C" w:rsidRPr="00A27AFA" w:rsidRDefault="005D635C" w:rsidP="00A27AFA">
      <w:pPr>
        <w:contextualSpacing/>
        <w:jc w:val="both"/>
      </w:pPr>
      <w:r w:rsidRPr="00A27AFA"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5D635C" w:rsidRPr="00A27AFA" w:rsidRDefault="005D635C" w:rsidP="00A27AFA">
      <w:pPr>
        <w:contextualSpacing/>
        <w:jc w:val="both"/>
      </w:pPr>
      <w:r w:rsidRPr="00A27AFA"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5D635C" w:rsidRPr="00A27AFA" w:rsidRDefault="005D635C" w:rsidP="00A27AFA">
      <w:pPr>
        <w:contextualSpacing/>
        <w:jc w:val="both"/>
      </w:pPr>
      <w:r w:rsidRPr="00A27AFA">
        <w:t>- контролировать в установленном порядке качество правовой работы в налоговых органах г. Москвы;</w:t>
      </w:r>
    </w:p>
    <w:p w:rsidR="005D635C" w:rsidRPr="00A27AFA" w:rsidRDefault="005D635C" w:rsidP="00A27AFA">
      <w:pPr>
        <w:contextualSpacing/>
        <w:jc w:val="both"/>
      </w:pPr>
      <w:r w:rsidRPr="00A27AFA"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5D635C" w:rsidRPr="00A27AFA" w:rsidRDefault="005D635C" w:rsidP="00A27AFA">
      <w:pPr>
        <w:contextualSpacing/>
        <w:jc w:val="both"/>
      </w:pPr>
      <w:r w:rsidRPr="00A27AFA">
        <w:t>- представлять интересы налоговых органов в судах, в том числе в Верховном Суде Российской Федерации;</w:t>
      </w:r>
    </w:p>
    <w:p w:rsidR="005D635C" w:rsidRPr="00A27AFA" w:rsidRDefault="005D635C" w:rsidP="00A27AFA">
      <w:pPr>
        <w:contextualSpacing/>
        <w:jc w:val="both"/>
      </w:pPr>
      <w:r w:rsidRPr="00A27AFA">
        <w:t>- оказывать организационную и правовую помощь налоговым органам г. Москвы в обжаловании ими решений судов;</w:t>
      </w:r>
    </w:p>
    <w:p w:rsidR="005D635C" w:rsidRPr="00A27AFA" w:rsidRDefault="005D635C" w:rsidP="00A27AFA">
      <w:pPr>
        <w:contextualSpacing/>
        <w:jc w:val="both"/>
      </w:pPr>
      <w:r w:rsidRPr="00A27AFA"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5D635C" w:rsidRPr="00A27AFA" w:rsidRDefault="005D635C" w:rsidP="00A27AFA">
      <w:pPr>
        <w:contextualSpacing/>
        <w:jc w:val="both"/>
      </w:pPr>
      <w:r w:rsidRPr="00A27AFA"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5D635C" w:rsidRPr="00A27AFA" w:rsidRDefault="005D635C" w:rsidP="00A27AFA">
      <w:pPr>
        <w:contextualSpacing/>
        <w:jc w:val="both"/>
      </w:pPr>
      <w:r w:rsidRPr="00A27AFA">
        <w:t>- обеспечивать методологическое единство применения санкций за нарушение законодательства о налогах и сборах;</w:t>
      </w:r>
    </w:p>
    <w:p w:rsidR="005D635C" w:rsidRPr="00A27AFA" w:rsidRDefault="005D635C" w:rsidP="00A27AFA">
      <w:pPr>
        <w:contextualSpacing/>
        <w:jc w:val="both"/>
      </w:pPr>
      <w:r w:rsidRPr="00A27AFA"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5D635C" w:rsidRPr="00A27AFA" w:rsidRDefault="005D635C" w:rsidP="00A27AFA">
      <w:pPr>
        <w:contextualSpacing/>
        <w:jc w:val="both"/>
      </w:pPr>
      <w:r w:rsidRPr="00A27AFA"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5D635C" w:rsidRPr="00A27AFA" w:rsidRDefault="005D635C" w:rsidP="00A27AFA">
      <w:pPr>
        <w:contextualSpacing/>
        <w:jc w:val="both"/>
      </w:pPr>
      <w:r w:rsidRPr="00A27AFA"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5D635C" w:rsidRPr="00A27AFA" w:rsidRDefault="005D635C" w:rsidP="00A27AFA">
      <w:pPr>
        <w:contextualSpacing/>
        <w:jc w:val="both"/>
      </w:pPr>
      <w:r w:rsidRPr="00A27AFA">
        <w:t>- осуществлять оформление доверенностей на представление интересов Управления в судах;</w:t>
      </w:r>
    </w:p>
    <w:p w:rsidR="005D635C" w:rsidRPr="00A27AFA" w:rsidRDefault="005D635C" w:rsidP="00A27AFA">
      <w:pPr>
        <w:contextualSpacing/>
        <w:jc w:val="both"/>
      </w:pPr>
      <w:r w:rsidRPr="00A27AFA"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5D635C" w:rsidRPr="00A27AFA" w:rsidRDefault="005D635C" w:rsidP="00A27AFA">
      <w:pPr>
        <w:contextualSpacing/>
        <w:jc w:val="both"/>
      </w:pPr>
      <w:r w:rsidRPr="00A27AFA">
        <w:t>- осуществлять иные поручения руководства в соответствии с положениями об отделе и Управлении;</w:t>
      </w:r>
    </w:p>
    <w:p w:rsidR="005D635C" w:rsidRPr="00A27AFA" w:rsidRDefault="005D635C" w:rsidP="00A27AFA">
      <w:pPr>
        <w:contextualSpacing/>
        <w:jc w:val="both"/>
      </w:pPr>
      <w:r w:rsidRPr="00A27AFA">
        <w:t>- обеспечивать сохранность служебного удостоверения;</w:t>
      </w:r>
    </w:p>
    <w:p w:rsidR="005D635C" w:rsidRPr="00A27AFA" w:rsidRDefault="005D635C" w:rsidP="00A27AFA">
      <w:pPr>
        <w:contextualSpacing/>
        <w:jc w:val="both"/>
      </w:pPr>
      <w:r w:rsidRPr="00A27AFA">
        <w:t>- соблюдать служебный распорядок;</w:t>
      </w:r>
    </w:p>
    <w:p w:rsidR="005D635C" w:rsidRPr="00A27AFA" w:rsidRDefault="005D635C" w:rsidP="00A27AFA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A27AFA">
        <w:t xml:space="preserve">- </w:t>
      </w:r>
      <w:r w:rsidRPr="00A27AFA">
        <w:rPr>
          <w:bCs/>
          <w:color w:val="000000"/>
        </w:rPr>
        <w:t xml:space="preserve">участвовать в осуществлении внутреннего контроля по технологическим процессам ФНС России, пользователем которых является структурное подразделение; </w:t>
      </w:r>
    </w:p>
    <w:p w:rsidR="005D635C" w:rsidRPr="00A27AFA" w:rsidRDefault="005D635C" w:rsidP="00A27AF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A27AFA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A27AFA">
        <w:rPr>
          <w:rFonts w:ascii="Times New Roman" w:hAnsi="Times New Roman"/>
          <w:sz w:val="24"/>
          <w:szCs w:val="24"/>
        </w:rPr>
        <w:t xml:space="preserve">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 </w:t>
      </w:r>
    </w:p>
    <w:p w:rsidR="005D635C" w:rsidRPr="00A27AFA" w:rsidRDefault="005D635C" w:rsidP="00A27AF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A27AFA">
        <w:rPr>
          <w:rFonts w:ascii="Times New Roman" w:hAnsi="Times New Roman"/>
          <w:sz w:val="24"/>
          <w:szCs w:val="24"/>
        </w:rPr>
        <w:t>- вести информационные ресурсы по направлению деятельности отдела.</w:t>
      </w:r>
    </w:p>
    <w:p w:rsidR="00A27AFA" w:rsidRDefault="00A27AFA" w:rsidP="00A27AFA">
      <w:pPr>
        <w:contextualSpacing/>
        <w:jc w:val="both"/>
        <w:rPr>
          <w:spacing w:val="-2"/>
        </w:rPr>
      </w:pPr>
      <w:r>
        <w:rPr>
          <w:spacing w:val="-2"/>
        </w:rPr>
        <w:lastRenderedPageBreak/>
        <w:t xml:space="preserve">2. Профессиональный уровень: </w:t>
      </w:r>
    </w:p>
    <w:p w:rsidR="00A27AFA" w:rsidRPr="00A27AFA" w:rsidRDefault="00A27AFA" w:rsidP="00A27AFA">
      <w:pPr>
        <w:contextualSpacing/>
        <w:jc w:val="both"/>
        <w:rPr>
          <w:spacing w:val="-2"/>
        </w:rPr>
      </w:pPr>
      <w:r>
        <w:rPr>
          <w:spacing w:val="-2"/>
        </w:rPr>
        <w:t xml:space="preserve">2.1. </w:t>
      </w:r>
      <w:r w:rsidRPr="00A27AFA">
        <w:rPr>
          <w:spacing w:val="-2"/>
        </w:rPr>
        <w:t xml:space="preserve">Наличие базовых знаний: </w:t>
      </w:r>
    </w:p>
    <w:p w:rsidR="00A27AFA" w:rsidRPr="00A27AFA" w:rsidRDefault="00A27AFA" w:rsidP="00A27AFA">
      <w:pPr>
        <w:contextualSpacing/>
        <w:jc w:val="both"/>
        <w:rPr>
          <w:spacing w:val="-2"/>
        </w:rPr>
      </w:pPr>
      <w:r w:rsidRPr="00A27AFA">
        <w:rPr>
          <w:spacing w:val="-2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Pr="00A27AFA">
        <w:t xml:space="preserve"> </w:t>
      </w:r>
      <w:r w:rsidRPr="00A27AFA">
        <w:rPr>
          <w:spacing w:val="-2"/>
        </w:rPr>
        <w:t>правил этики служебного поведения государственных гражданских служащих; 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27AFA" w:rsidRPr="00A27AFA" w:rsidRDefault="00A27AFA" w:rsidP="00A27AFA">
      <w:pPr>
        <w:contextualSpacing/>
        <w:jc w:val="both"/>
      </w:pPr>
      <w:r w:rsidRPr="00A27AFA">
        <w:t>2.</w:t>
      </w:r>
      <w:r>
        <w:t>2.</w:t>
      </w:r>
      <w:r w:rsidRPr="00A27AFA">
        <w:t> Наличие профессиональных знаний:</w:t>
      </w:r>
    </w:p>
    <w:p w:rsidR="00A27AFA" w:rsidRPr="00A27AFA" w:rsidRDefault="00A27AFA" w:rsidP="00A27AFA">
      <w:pPr>
        <w:contextualSpacing/>
        <w:jc w:val="both"/>
      </w:pPr>
      <w:r w:rsidRPr="00A27AFA">
        <w:t>В сфере законодательства Российской Федерации:</w:t>
      </w:r>
    </w:p>
    <w:p w:rsidR="00A27AFA" w:rsidRPr="00A27AFA" w:rsidRDefault="00A27AFA" w:rsidP="00A27AFA">
      <w:pPr>
        <w:contextualSpacing/>
        <w:jc w:val="both"/>
      </w:pPr>
      <w:r w:rsidRPr="00A27AFA"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A27AFA" w:rsidRPr="00A27AFA" w:rsidRDefault="00A27AFA" w:rsidP="00A27AFA">
      <w:pPr>
        <w:contextualSpacing/>
        <w:jc w:val="both"/>
      </w:pPr>
      <w:r w:rsidRPr="00A27AFA">
        <w:t>Иные профессиональные знания:</w:t>
      </w:r>
    </w:p>
    <w:p w:rsidR="00A27AFA" w:rsidRPr="00A27AFA" w:rsidRDefault="00A27AFA" w:rsidP="00A27AFA">
      <w:pPr>
        <w:contextualSpacing/>
        <w:jc w:val="both"/>
      </w:pPr>
      <w:r w:rsidRPr="00A27AFA"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A27AFA" w:rsidRPr="00A27AFA" w:rsidRDefault="00A27AFA" w:rsidP="00A27AFA">
      <w:pPr>
        <w:contextualSpacing/>
        <w:jc w:val="both"/>
        <w:rPr>
          <w:spacing w:val="-2"/>
        </w:rPr>
      </w:pPr>
      <w:r>
        <w:rPr>
          <w:spacing w:val="-2"/>
        </w:rPr>
        <w:t>2.</w:t>
      </w:r>
      <w:r w:rsidRPr="00A27AFA">
        <w:rPr>
          <w:spacing w:val="-2"/>
        </w:rPr>
        <w:t xml:space="preserve">3. Наличие функциональных знаний: </w:t>
      </w:r>
    </w:p>
    <w:p w:rsidR="00A27AFA" w:rsidRPr="00A27AFA" w:rsidRDefault="00A27AFA" w:rsidP="00A27AFA">
      <w:pPr>
        <w:contextualSpacing/>
        <w:jc w:val="both"/>
        <w:rPr>
          <w:spacing w:val="-2"/>
        </w:rPr>
      </w:pPr>
      <w:r w:rsidRPr="00A27AFA">
        <w:rPr>
          <w:spacing w:val="-2"/>
        </w:rPr>
        <w:t xml:space="preserve">приемы и методы аналитической работы, приемы и методы работы с использованием компьютерной техники, приемы и </w:t>
      </w:r>
      <w:r w:rsidR="006047B7" w:rsidRPr="00A27AFA">
        <w:rPr>
          <w:spacing w:val="-2"/>
        </w:rPr>
        <w:t>методы работы</w:t>
      </w:r>
      <w:r w:rsidRPr="00A27AFA">
        <w:rPr>
          <w:spacing w:val="-2"/>
        </w:rPr>
        <w:t xml:space="preserve"> с электронными таблицами и формами.</w:t>
      </w:r>
    </w:p>
    <w:p w:rsidR="00A27AFA" w:rsidRPr="00A27AFA" w:rsidRDefault="00A27AFA" w:rsidP="00A27AFA">
      <w:pPr>
        <w:contextualSpacing/>
        <w:jc w:val="both"/>
      </w:pPr>
      <w:r>
        <w:t>2.</w:t>
      </w:r>
      <w:r w:rsidRPr="00A27AFA">
        <w:t xml:space="preserve">4. Наличие базовых умений: </w:t>
      </w:r>
    </w:p>
    <w:p w:rsidR="00A27AFA" w:rsidRDefault="00A27AFA" w:rsidP="00A27AFA">
      <w:pPr>
        <w:contextualSpacing/>
        <w:jc w:val="both"/>
      </w:pPr>
      <w:r w:rsidRPr="00A27AFA">
        <w:t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рациональное использования служебного времени, изучение и использование передового опыта в работе, умение управлять изменениями.</w:t>
      </w:r>
    </w:p>
    <w:p w:rsidR="00F07CC3" w:rsidRPr="00A27AFA" w:rsidRDefault="00F07CC3" w:rsidP="00A27AFA">
      <w:pPr>
        <w:contextualSpacing/>
        <w:jc w:val="both"/>
      </w:pPr>
      <w:bookmarkStart w:id="0" w:name="_GoBack"/>
      <w:bookmarkEnd w:id="0"/>
    </w:p>
    <w:p w:rsidR="00A27AFA" w:rsidRPr="00A27AFA" w:rsidRDefault="00A27AFA" w:rsidP="00A27AFA">
      <w:pPr>
        <w:contextualSpacing/>
        <w:jc w:val="both"/>
      </w:pPr>
      <w:r>
        <w:lastRenderedPageBreak/>
        <w:t>2.</w:t>
      </w:r>
      <w:r w:rsidRPr="00A27AFA">
        <w:t xml:space="preserve">5. Наличие профессиональных умений: </w:t>
      </w:r>
    </w:p>
    <w:p w:rsidR="00A27AFA" w:rsidRPr="00A27AFA" w:rsidRDefault="00A27AFA" w:rsidP="00A27AFA">
      <w:pPr>
        <w:contextualSpacing/>
        <w:jc w:val="both"/>
      </w:pPr>
      <w:r w:rsidRPr="00A27AFA"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A27AFA" w:rsidRPr="00A27AFA" w:rsidRDefault="00A27AFA" w:rsidP="00A27AFA">
      <w:pPr>
        <w:contextualSpacing/>
        <w:jc w:val="both"/>
      </w:pPr>
      <w:r>
        <w:t>2</w:t>
      </w:r>
      <w:r w:rsidRPr="00A27AFA">
        <w:t xml:space="preserve">.6. Наличие функциональных умений: </w:t>
      </w:r>
    </w:p>
    <w:p w:rsidR="00A27AFA" w:rsidRPr="00A27AFA" w:rsidRDefault="00A27AFA" w:rsidP="00A27AFA">
      <w:pPr>
        <w:contextualSpacing/>
        <w:jc w:val="both"/>
      </w:pPr>
      <w:r w:rsidRPr="00A27AFA">
        <w:t>работа с массивами электронной информации (таблиц), 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5D635C" w:rsidRDefault="005D635C" w:rsidP="004569A3">
      <w:pPr>
        <w:jc w:val="both"/>
      </w:pPr>
    </w:p>
    <w:sectPr w:rsidR="005D635C" w:rsidSect="00A27A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1E1987"/>
    <w:rsid w:val="0036543F"/>
    <w:rsid w:val="004569A3"/>
    <w:rsid w:val="004C324F"/>
    <w:rsid w:val="00527281"/>
    <w:rsid w:val="005922C5"/>
    <w:rsid w:val="005A685F"/>
    <w:rsid w:val="005D635C"/>
    <w:rsid w:val="005F2A48"/>
    <w:rsid w:val="006047B7"/>
    <w:rsid w:val="006857A1"/>
    <w:rsid w:val="00815E4B"/>
    <w:rsid w:val="009113F2"/>
    <w:rsid w:val="00A27AFA"/>
    <w:rsid w:val="00A8325C"/>
    <w:rsid w:val="00AD72D2"/>
    <w:rsid w:val="00AF0A34"/>
    <w:rsid w:val="00CD37C3"/>
    <w:rsid w:val="00D14849"/>
    <w:rsid w:val="00EC0A3F"/>
    <w:rsid w:val="00F07CC3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styleId="a6">
    <w:name w:val="No Spacing"/>
    <w:uiPriority w:val="1"/>
    <w:qFormat/>
    <w:rsid w:val="005D63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8</cp:revision>
  <cp:lastPrinted>2025-02-07T12:36:00Z</cp:lastPrinted>
  <dcterms:created xsi:type="dcterms:W3CDTF">2025-09-16T12:29:00Z</dcterms:created>
  <dcterms:modified xsi:type="dcterms:W3CDTF">2025-09-16T12:36:00Z</dcterms:modified>
</cp:coreProperties>
</file>